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>awy z dnia 29 styczn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A78FE" w:rsidRPr="005E5647" w:rsidRDefault="00F0298A" w:rsidP="00F0298A">
      <w:pPr>
        <w:jc w:val="both"/>
        <w:rPr>
          <w:b/>
          <w:sz w:val="20"/>
          <w:szCs w:val="20"/>
        </w:rPr>
      </w:pPr>
      <w:r w:rsidRPr="005E5647">
        <w:rPr>
          <w:rFonts w:ascii="Arial" w:hAnsi="Arial"/>
          <w:b/>
          <w:sz w:val="20"/>
          <w:szCs w:val="20"/>
        </w:rPr>
        <w:t>Wymiana oświetlenia wewnętrznego w budynkach: Szkoły Podstawowej nr 163 przy ul. Osieckiej 28/32</w:t>
      </w:r>
      <w:r w:rsidR="006B4A94" w:rsidRPr="005E5647">
        <w:rPr>
          <w:rFonts w:ascii="Arial" w:hAnsi="Arial"/>
          <w:b/>
          <w:sz w:val="20"/>
          <w:szCs w:val="20"/>
        </w:rPr>
        <w:t>*</w:t>
      </w:r>
      <w:r w:rsidRPr="005E5647">
        <w:rPr>
          <w:rFonts w:ascii="Arial" w:hAnsi="Arial"/>
          <w:b/>
          <w:sz w:val="20"/>
          <w:szCs w:val="20"/>
        </w:rPr>
        <w:t xml:space="preserve"> oraz Szkoły Podstawowej nr 279 przy ul. Cyrklowej 1*</w:t>
      </w:r>
      <w:r w:rsidR="003A5412" w:rsidRPr="005E5647">
        <w:rPr>
          <w:rFonts w:ascii="Arial" w:hAnsi="Arial"/>
          <w:b/>
          <w:sz w:val="20"/>
          <w:szCs w:val="20"/>
        </w:rPr>
        <w:t xml:space="preserve"> - postępowanie w dwóch częściach</w:t>
      </w:r>
    </w:p>
    <w:p w:rsidR="00D24057" w:rsidRPr="00721B29" w:rsidRDefault="00BA78FE" w:rsidP="00BA78FE">
      <w:pPr>
        <w:pStyle w:val="Zwykytekst"/>
        <w:rPr>
          <w:rFonts w:ascii="Tahoma" w:hAnsi="Tahoma" w:cs="Tahoma"/>
          <w:sz w:val="16"/>
          <w:szCs w:val="16"/>
        </w:rPr>
      </w:pPr>
      <w:r w:rsidRPr="00721B29">
        <w:rPr>
          <w:rFonts w:ascii="Tahoma" w:hAnsi="Tahoma" w:cs="Tahoma"/>
          <w:sz w:val="16"/>
          <w:szCs w:val="16"/>
        </w:rPr>
        <w:t>* niepotrzebne skreślić</w:t>
      </w:r>
    </w:p>
    <w:p w:rsidR="00BD1FEF" w:rsidRPr="00BA78FE" w:rsidRDefault="00BD1FEF" w:rsidP="00BA78FE">
      <w:pPr>
        <w:pStyle w:val="Zwykytekst"/>
        <w:rPr>
          <w:rFonts w:ascii="Tahoma" w:hAnsi="Tahoma" w:cs="Tahoma"/>
          <w:b/>
          <w:sz w:val="16"/>
          <w:szCs w:val="16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BD1FEF">
      <w:head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</w:t>
    </w:r>
    <w:r w:rsidR="00D746F2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F0298A">
      <w:rPr>
        <w:b/>
      </w:rPr>
      <w:t>54</w:t>
    </w:r>
    <w:r w:rsidR="00D746F2">
      <w:rPr>
        <w:b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3A5412"/>
    <w:rsid w:val="004A1FDF"/>
    <w:rsid w:val="005756C6"/>
    <w:rsid w:val="005E5647"/>
    <w:rsid w:val="00637BB8"/>
    <w:rsid w:val="006707C2"/>
    <w:rsid w:val="006B4A94"/>
    <w:rsid w:val="00721B29"/>
    <w:rsid w:val="007A77C7"/>
    <w:rsid w:val="007E2093"/>
    <w:rsid w:val="00843426"/>
    <w:rsid w:val="00AB32D6"/>
    <w:rsid w:val="00B43441"/>
    <w:rsid w:val="00BA78FE"/>
    <w:rsid w:val="00BD1FEF"/>
    <w:rsid w:val="00D24057"/>
    <w:rsid w:val="00D746F2"/>
    <w:rsid w:val="00E103AC"/>
    <w:rsid w:val="00EA7E8C"/>
    <w:rsid w:val="00F0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21</cp:revision>
  <cp:lastPrinted>2017-04-25T06:39:00Z</cp:lastPrinted>
  <dcterms:created xsi:type="dcterms:W3CDTF">2016-09-02T13:01:00Z</dcterms:created>
  <dcterms:modified xsi:type="dcterms:W3CDTF">2017-06-27T07:45:00Z</dcterms:modified>
</cp:coreProperties>
</file>