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</w:t>
      </w:r>
      <w:bookmarkStart w:id="0" w:name="_GoBack"/>
      <w:bookmarkEnd w:id="0"/>
      <w:r w:rsidRPr="002658F2">
        <w:rPr>
          <w:rFonts w:ascii="Arial" w:hAnsi="Arial" w:cs="Arial"/>
        </w:rPr>
        <w:t>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5B43D6" w:rsidRPr="005B43D6" w:rsidRDefault="005B43D6" w:rsidP="005B43D6">
      <w:pPr>
        <w:rPr>
          <w:rFonts w:cs="Arial"/>
        </w:rPr>
      </w:pP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D14078" w:rsidTr="005A55A7">
        <w:trPr>
          <w:trHeight w:val="713"/>
          <w:jc w:val="center"/>
        </w:trPr>
        <w:tc>
          <w:tcPr>
            <w:tcW w:w="100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D14078" w:rsidRDefault="00D14078" w:rsidP="005A55A7">
            <w:pPr>
              <w:ind w:left="360"/>
              <w:jc w:val="both"/>
              <w:rPr>
                <w:rFonts w:ascii="Arial" w:hAnsi="Arial"/>
                <w:b/>
              </w:rPr>
            </w:pPr>
          </w:p>
          <w:p w:rsidR="00D14078" w:rsidRDefault="00D14078" w:rsidP="005A55A7">
            <w:pPr>
              <w:ind w:left="360"/>
              <w:jc w:val="both"/>
            </w:pPr>
            <w:r w:rsidRPr="005C4BE4">
              <w:rPr>
                <w:rFonts w:ascii="Arial" w:hAnsi="Arial"/>
                <w:b/>
              </w:rPr>
              <w:t>Remont szatni w Szkole Podstawowej nr 163 przy ul. Osieckiej 28/32 w Warszawie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1407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D14078">
      <w:rPr>
        <w:rFonts w:ascii="Tahoma" w:hAnsi="Tahoma" w:cs="Tahoma"/>
        <w:b/>
        <w:sz w:val="18"/>
        <w:szCs w:val="18"/>
      </w:rPr>
      <w:t>46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5756C6"/>
    <w:rsid w:val="005B43D6"/>
    <w:rsid w:val="007D47F1"/>
    <w:rsid w:val="0083711C"/>
    <w:rsid w:val="008E53A6"/>
    <w:rsid w:val="00B11337"/>
    <w:rsid w:val="00D14078"/>
    <w:rsid w:val="00DD446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D837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CF57-58DA-4CBD-A655-5ECAED7B4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10</cp:revision>
  <cp:lastPrinted>2017-03-16T09:06:00Z</cp:lastPrinted>
  <dcterms:created xsi:type="dcterms:W3CDTF">2016-09-02T12:46:00Z</dcterms:created>
  <dcterms:modified xsi:type="dcterms:W3CDTF">2017-05-16T10:09:00Z</dcterms:modified>
</cp:coreProperties>
</file>